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5B7C3E" w:rsidRDefault="00D70A96" w:rsidP="00D70A96">
      <w:pPr>
        <w:spacing w:line="240" w:lineRule="auto"/>
        <w:rPr>
          <w:rFonts w:ascii="Arial" w:hAnsi="Arial" w:cs="Arial"/>
          <w:b/>
          <w:color w:val="595959" w:themeColor="text1" w:themeTint="A6"/>
          <w:sz w:val="44"/>
          <w:szCs w:val="24"/>
        </w:rPr>
      </w:pPr>
      <w:bookmarkStart w:id="0" w:name="_GoBack"/>
      <w:r w:rsidRPr="005B7C3E">
        <w:rPr>
          <w:rFonts w:ascii="Arial" w:hAnsi="Arial" w:cs="Arial"/>
          <w:b/>
          <w:color w:val="595959" w:themeColor="text1" w:themeTint="A6"/>
          <w:sz w:val="44"/>
          <w:szCs w:val="24"/>
        </w:rPr>
        <w:t>ПФР и РЖД развивают сотрудничество по вопросам назначения пенсии</w:t>
      </w:r>
    </w:p>
    <w:bookmarkEnd w:id="0"/>
    <w:p w:rsidR="00E639CD" w:rsidRPr="005B7C3E" w:rsidRDefault="00E639CD" w:rsidP="00E639CD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zh-CN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zh-CN"/>
        </w:rPr>
        <w:t>Пресс-релиз</w:t>
      </w:r>
    </w:p>
    <w:p w:rsidR="00E639CD" w:rsidRPr="005B7C3E" w:rsidRDefault="00E639CD" w:rsidP="00E639CD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zh-CN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zh-CN"/>
        </w:rPr>
        <w:t>20.07.2017 г.</w:t>
      </w:r>
    </w:p>
    <w:p w:rsidR="00E639CD" w:rsidRPr="005B7C3E" w:rsidRDefault="00E639CD" w:rsidP="00E639CD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zh-CN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zh-CN"/>
        </w:rPr>
        <w:t>Нальчик. КБР.</w:t>
      </w:r>
    </w:p>
    <w:p w:rsidR="00E639CD" w:rsidRPr="005B7C3E" w:rsidRDefault="00E639CD" w:rsidP="00E639CD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zh-CN"/>
        </w:rPr>
      </w:pPr>
    </w:p>
    <w:p w:rsidR="00D70A96" w:rsidRPr="005B7C3E" w:rsidRDefault="00D70A96" w:rsidP="00D70A96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5B7C3E">
        <w:rPr>
          <w:rFonts w:ascii="Arial" w:hAnsi="Arial" w:cs="Arial"/>
          <w:b/>
          <w:color w:val="595959" w:themeColor="text1" w:themeTint="A6"/>
        </w:rPr>
        <w:t>Пенсионный фонд России продолжает работу по организации межведомственного взаимодействия своих территориальных органов с социальными партнерами в электронной форме.</w:t>
      </w:r>
    </w:p>
    <w:p w:rsidR="00D70A96" w:rsidRPr="005B7C3E" w:rsidRDefault="00D70A96" w:rsidP="00D70A96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5B7C3E">
        <w:rPr>
          <w:rFonts w:ascii="Arial" w:hAnsi="Arial" w:cs="Arial"/>
          <w:color w:val="595959" w:themeColor="text1" w:themeTint="A6"/>
        </w:rPr>
        <w:t xml:space="preserve">Достигнута договоренность о сотрудничестве в части электронного информационного взаимодействия территориальных органов ПФР с архивами ОАО «РЖД» по направлению запросов </w:t>
      </w:r>
      <w:proofErr w:type="spellStart"/>
      <w:r w:rsidRPr="005B7C3E">
        <w:rPr>
          <w:rFonts w:ascii="Arial" w:hAnsi="Arial" w:cs="Arial"/>
          <w:color w:val="595959" w:themeColor="text1" w:themeTint="A6"/>
        </w:rPr>
        <w:t>пенсионно</w:t>
      </w:r>
      <w:proofErr w:type="spellEnd"/>
      <w:r w:rsidRPr="005B7C3E">
        <w:rPr>
          <w:rFonts w:ascii="Arial" w:hAnsi="Arial" w:cs="Arial"/>
          <w:color w:val="595959" w:themeColor="text1" w:themeTint="A6"/>
        </w:rPr>
        <w:t>-социального характера в целях установления пенсий.</w:t>
      </w:r>
    </w:p>
    <w:p w:rsidR="00D70A96" w:rsidRPr="005B7C3E" w:rsidRDefault="00D70A96" w:rsidP="00D70A96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5B7C3E">
        <w:rPr>
          <w:rFonts w:ascii="Arial" w:hAnsi="Arial" w:cs="Arial"/>
          <w:color w:val="595959" w:themeColor="text1" w:themeTint="A6"/>
        </w:rPr>
        <w:t>Соглашение позволяет территориальным органам ПФР направлять электронные запросы о периодах работы, засчитываемых в страховой стаж, в том числе дающих право на досрочное пенсионное обеспечение, о заработке и др. и получать ответы на них в виде электронного документа или электронных образов ответов. Электронные запросы и ответы заверяются усиленной квалифицированной электронной подписью уполномоченных лиц и юридически эквивалентны документам на бумажных носителях и не требуют дополнительного подтверждения.</w:t>
      </w:r>
    </w:p>
    <w:p w:rsidR="00D70A96" w:rsidRPr="005B7C3E" w:rsidRDefault="00D70A96" w:rsidP="00D70A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5B7C3E">
        <w:rPr>
          <w:rFonts w:ascii="Arial" w:hAnsi="Arial" w:cs="Arial"/>
          <w:color w:val="595959" w:themeColor="text1" w:themeTint="A6"/>
        </w:rPr>
        <w:t>Такое сотрудничество территориальных органов ПФР и архивов ОАО «РЖД» обеспечивает полноту и достоверность сведений о пенсионных правах, граждан выходящих на пенсию, избавляет их от необходимости самостоятельно собирать документы, сокращает сроки предоставления государственной услуги по установлению пенсии и тем самым совершенствует порядок пенсионного обслуживания граждан.</w:t>
      </w:r>
    </w:p>
    <w:p w:rsidR="006D3902" w:rsidRPr="005B7C3E" w:rsidRDefault="006D3902" w:rsidP="00D70A96">
      <w:pPr>
        <w:spacing w:line="360" w:lineRule="auto"/>
        <w:jc w:val="both"/>
        <w:rPr>
          <w:color w:val="595959" w:themeColor="text1" w:themeTint="A6"/>
          <w:sz w:val="24"/>
          <w:szCs w:val="24"/>
        </w:rPr>
      </w:pPr>
    </w:p>
    <w:p w:rsidR="006D3902" w:rsidRPr="005B7C3E" w:rsidRDefault="006D3902" w:rsidP="006D3902">
      <w:pPr>
        <w:spacing w:after="0"/>
        <w:ind w:firstLine="4536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6D3902" w:rsidRPr="005B7C3E" w:rsidRDefault="006D3902" w:rsidP="006D3902">
      <w:pPr>
        <w:spacing w:after="0"/>
        <w:ind w:firstLine="4536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6D3902" w:rsidRPr="005B7C3E" w:rsidRDefault="006D3902" w:rsidP="006D3902">
      <w:pPr>
        <w:spacing w:after="0"/>
        <w:ind w:firstLine="4536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6D3902" w:rsidRPr="005B7C3E" w:rsidRDefault="006D3902" w:rsidP="006D3902">
      <w:pPr>
        <w:spacing w:after="0"/>
        <w:ind w:firstLine="4536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6D3902" w:rsidRPr="005B7C3E" w:rsidRDefault="006D3902" w:rsidP="006D3902">
      <w:pPr>
        <w:spacing w:after="0"/>
        <w:ind w:firstLine="4536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Офис # 316, </w:t>
      </w:r>
    </w:p>
    <w:p w:rsidR="006D3902" w:rsidRPr="005B7C3E" w:rsidRDefault="006D3902" w:rsidP="006D3902">
      <w:pPr>
        <w:spacing w:after="0"/>
        <w:ind w:firstLine="4536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Вебсайт: http://www.pfrf.ru/branches/kbr/news/</w:t>
      </w:r>
    </w:p>
    <w:p w:rsidR="006D3902" w:rsidRPr="005B7C3E" w:rsidRDefault="006D3902" w:rsidP="006D3902">
      <w:pPr>
        <w:spacing w:after="0"/>
        <w:ind w:firstLine="4536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5B7C3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6D3902" w:rsidRPr="005B7C3E" w:rsidRDefault="006D3902" w:rsidP="00D70A96">
      <w:pPr>
        <w:spacing w:line="360" w:lineRule="auto"/>
        <w:jc w:val="both"/>
        <w:rPr>
          <w:color w:val="595959" w:themeColor="text1" w:themeTint="A6"/>
          <w:sz w:val="24"/>
          <w:szCs w:val="24"/>
          <w:lang w:val="en-US"/>
        </w:rPr>
      </w:pPr>
    </w:p>
    <w:sectPr w:rsidR="006D3902" w:rsidRPr="005B7C3E" w:rsidSect="00D70A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96"/>
    <w:rsid w:val="003A5269"/>
    <w:rsid w:val="00405CB0"/>
    <w:rsid w:val="004754AF"/>
    <w:rsid w:val="005B7C3E"/>
    <w:rsid w:val="006D3902"/>
    <w:rsid w:val="00924688"/>
    <w:rsid w:val="00BA67DE"/>
    <w:rsid w:val="00D70A96"/>
    <w:rsid w:val="00E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1357</Characters>
  <Application>Microsoft Office Word</Application>
  <DocSecurity>0</DocSecurity>
  <Lines>11</Lines>
  <Paragraphs>3</Paragraphs>
  <ScaleCrop>false</ScaleCrop>
  <Company>Kraftway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8</cp:revision>
  <dcterms:created xsi:type="dcterms:W3CDTF">2017-07-20T08:18:00Z</dcterms:created>
  <dcterms:modified xsi:type="dcterms:W3CDTF">2017-07-21T08:31:00Z</dcterms:modified>
</cp:coreProperties>
</file>